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2365" w:rsidRDefault="00D2236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bookmarkStart w:id="0" w:name="_GoBack"/>
      <w:bookmarkEnd w:id="0"/>
    </w:p>
    <w:tbl>
      <w:tblPr>
        <w:tblStyle w:val="a"/>
        <w:tblW w:w="10882" w:type="dxa"/>
        <w:tblInd w:w="-709" w:type="dxa"/>
        <w:tblLayout w:type="fixed"/>
        <w:tblLook w:val="0000" w:firstRow="0" w:lastRow="0" w:firstColumn="0" w:lastColumn="0" w:noHBand="0" w:noVBand="0"/>
      </w:tblPr>
      <w:tblGrid>
        <w:gridCol w:w="3087"/>
        <w:gridCol w:w="7795"/>
      </w:tblGrid>
      <w:tr w:rsidR="00D22365">
        <w:tc>
          <w:tcPr>
            <w:tcW w:w="3087" w:type="dxa"/>
          </w:tcPr>
          <w:p w:rsidR="00D22365" w:rsidRDefault="002705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noProof/>
                <w:lang w:val="en-IE" w:eastAsia="en-IE"/>
              </w:rPr>
              <w:drawing>
                <wp:anchor distT="0" distB="0" distL="114300" distR="114300" simplePos="0" relativeHeight="251658240" behindDoc="0" locked="0" layoutInCell="1" hidden="0" allowOverlap="1">
                  <wp:simplePos x="0" y="0"/>
                  <wp:positionH relativeFrom="column">
                    <wp:posOffset>-159384</wp:posOffset>
                  </wp:positionH>
                  <wp:positionV relativeFrom="paragraph">
                    <wp:posOffset>-143509</wp:posOffset>
                  </wp:positionV>
                  <wp:extent cx="2571750" cy="752475"/>
                  <wp:effectExtent l="0" t="0" r="0" b="0"/>
                  <wp:wrapNone/>
                  <wp:docPr id="1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0" cy="7524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795" w:type="dxa"/>
          </w:tcPr>
          <w:p w:rsidR="00D22365" w:rsidRDefault="0027055C">
            <w:pPr>
              <w:tabs>
                <w:tab w:val="left" w:pos="915"/>
              </w:tabs>
              <w:ind w:left="0" w:hanging="2"/>
              <w:rPr>
                <w:rFonts w:ascii="Arial" w:eastAsia="Arial" w:hAnsi="Arial" w:cs="Arial"/>
                <w:color w:val="00808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8080"/>
                <w:sz w:val="18"/>
                <w:szCs w:val="18"/>
              </w:rPr>
              <w:tab/>
            </w:r>
          </w:p>
          <w:p w:rsidR="00D22365" w:rsidRDefault="003312E3" w:rsidP="003312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noProof/>
                <w:lang w:val="en-IE" w:eastAsia="en-IE"/>
              </w:rPr>
              <w:drawing>
                <wp:inline distT="0" distB="0" distL="0" distR="0" wp14:anchorId="6FDDAF52" wp14:editId="44E1495D">
                  <wp:extent cx="1771650" cy="1362075"/>
                  <wp:effectExtent l="0" t="0" r="0" b="9525"/>
                  <wp:docPr id="14" name="Picture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0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1362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22365" w:rsidRDefault="0027055C">
      <w:pPr>
        <w:ind w:left="2" w:hanging="4"/>
      </w:pPr>
      <w:r>
        <w:rPr>
          <w:rFonts w:ascii="Calibri" w:eastAsia="Calibri" w:hAnsi="Calibri" w:cs="Calibri"/>
          <w:b/>
          <w:sz w:val="40"/>
          <w:szCs w:val="40"/>
        </w:rPr>
        <w:t>Pre-school Report</w:t>
      </w:r>
      <w:r>
        <w:rPr>
          <w:rFonts w:ascii="Calibri" w:eastAsia="Calibri" w:hAnsi="Calibri" w:cs="Calibri"/>
          <w:b/>
          <w:sz w:val="40"/>
          <w:szCs w:val="40"/>
        </w:rPr>
        <w:tab/>
      </w:r>
    </w:p>
    <w:p w:rsidR="00D22365" w:rsidRDefault="0027055C">
      <w:pPr>
        <w:ind w:left="2" w:hanging="4"/>
        <w:rPr>
          <w:rFonts w:ascii="Calibri" w:eastAsia="Calibri" w:hAnsi="Calibri" w:cs="Calibri"/>
          <w:sz w:val="36"/>
          <w:szCs w:val="36"/>
        </w:rPr>
      </w:pPr>
      <w:r>
        <w:rPr>
          <w:rFonts w:ascii="Calibri" w:eastAsia="Calibri" w:hAnsi="Calibri" w:cs="Calibri"/>
          <w:b/>
          <w:sz w:val="36"/>
          <w:szCs w:val="36"/>
        </w:rPr>
        <w:t>Strictly confidential</w:t>
      </w:r>
    </w:p>
    <w:p w:rsidR="00D22365" w:rsidRDefault="00D22365">
      <w:pPr>
        <w:ind w:left="2" w:hanging="4"/>
        <w:rPr>
          <w:rFonts w:ascii="Calibri" w:eastAsia="Calibri" w:hAnsi="Calibri" w:cs="Calibri"/>
          <w:sz w:val="36"/>
          <w:szCs w:val="36"/>
        </w:rPr>
      </w:pPr>
    </w:p>
    <w:p w:rsidR="00D22365" w:rsidRDefault="0027055C">
      <w:pPr>
        <w:ind w:left="1" w:hanging="3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 xml:space="preserve">Pupil’s name: _______________________________________________ </w:t>
      </w: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27055C">
      <w:pPr>
        <w:ind w:left="1" w:hanging="3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Pupils’ address: _____________________________________________</w:t>
      </w: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27055C">
      <w:pPr>
        <w:ind w:left="1" w:hanging="3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 xml:space="preserve">___________________________________________________________ </w:t>
      </w: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27055C">
      <w:pPr>
        <w:ind w:left="1" w:hanging="3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 xml:space="preserve">___________________________________________________________ </w:t>
      </w: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27055C">
      <w:pPr>
        <w:ind w:left="1" w:hanging="3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Date of birth: _____________________</w:t>
      </w:r>
      <w:proofErr w:type="gramStart"/>
      <w:r>
        <w:rPr>
          <w:rFonts w:ascii="Calibri" w:eastAsia="Calibri" w:hAnsi="Calibri" w:cs="Calibri"/>
          <w:b/>
          <w:sz w:val="28"/>
          <w:szCs w:val="28"/>
        </w:rPr>
        <w:t>_  Age</w:t>
      </w:r>
      <w:proofErr w:type="gramEnd"/>
      <w:r>
        <w:rPr>
          <w:rFonts w:ascii="Calibri" w:eastAsia="Calibri" w:hAnsi="Calibri" w:cs="Calibri"/>
          <w:b/>
          <w:sz w:val="28"/>
          <w:szCs w:val="28"/>
        </w:rPr>
        <w:t xml:space="preserve">: ____________________ </w:t>
      </w: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27055C">
      <w:pPr>
        <w:ind w:left="1" w:hanging="3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 xml:space="preserve">Name of pre-school: _________________________________________ </w:t>
      </w: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27055C">
      <w:pPr>
        <w:ind w:left="1" w:hanging="3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Pre-school address: __________________________________________</w:t>
      </w: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27055C">
      <w:pPr>
        <w:ind w:left="1" w:hanging="3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 xml:space="preserve">___________________________________________________________ </w:t>
      </w:r>
    </w:p>
    <w:p w:rsidR="00D22365" w:rsidRDefault="0027055C">
      <w:pPr>
        <w:ind w:left="1" w:hanging="3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br/>
        <w:t xml:space="preserve">Pre-school phone: ___________________________________________ </w:t>
      </w: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27055C">
      <w:pPr>
        <w:ind w:left="1" w:hanging="3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Pre-school email: ___________________________________________</w:t>
      </w: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27055C">
      <w:pPr>
        <w:ind w:left="1" w:hanging="3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Teacher: ___________________________________________________</w:t>
      </w: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27055C">
      <w:pPr>
        <w:ind w:left="1" w:hanging="3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Principal/Manager: __________________________________________</w:t>
      </w: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  <w:u w:val="single"/>
        </w:rPr>
      </w:pP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  <w:u w:val="single"/>
        </w:rPr>
      </w:pP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  <w:u w:val="single"/>
        </w:rPr>
      </w:pPr>
    </w:p>
    <w:p w:rsidR="00D22365" w:rsidRDefault="0027055C">
      <w:pPr>
        <w:ind w:left="1" w:hanging="3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  <w:u w:val="single"/>
        </w:rPr>
        <w:t>Pre-school skills</w:t>
      </w: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27055C">
      <w:pPr>
        <w:numPr>
          <w:ilvl w:val="0"/>
          <w:numId w:val="4"/>
        </w:numPr>
        <w:ind w:left="1" w:hanging="3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(a) How well does the child cope with the daily routine of pre-school?</w:t>
      </w: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27055C">
      <w:pPr>
        <w:ind w:left="1" w:hanging="3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(b) How well does the child cope with changes of routine in the        day?</w:t>
      </w: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27055C">
      <w:pPr>
        <w:numPr>
          <w:ilvl w:val="0"/>
          <w:numId w:val="4"/>
        </w:numPr>
        <w:ind w:left="1" w:hanging="3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Please describe the child’s play skills</w:t>
      </w: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27055C">
      <w:pPr>
        <w:numPr>
          <w:ilvl w:val="0"/>
          <w:numId w:val="4"/>
        </w:numPr>
        <w:ind w:left="1" w:hanging="3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Please describe the child’s ability to listen to, enjoy and respond to stories, nursery rhymes, songs</w:t>
      </w: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27055C">
      <w:pPr>
        <w:numPr>
          <w:ilvl w:val="0"/>
          <w:numId w:val="4"/>
        </w:numPr>
        <w:ind w:left="1" w:hanging="3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Please comment on the child’s ability to make jigsaws, colour, thread beads etc.</w:t>
      </w: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27055C">
      <w:pPr>
        <w:numPr>
          <w:ilvl w:val="0"/>
          <w:numId w:val="4"/>
        </w:numPr>
        <w:ind w:left="1" w:hanging="3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(a) How would you describe the child’s fine motor skills?</w:t>
      </w: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27055C">
      <w:pPr>
        <w:ind w:left="1" w:hanging="3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(b) How would you describe the child’s gross motor skills?</w:t>
      </w: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27055C">
      <w:pPr>
        <w:numPr>
          <w:ilvl w:val="0"/>
          <w:numId w:val="4"/>
        </w:numPr>
        <w:ind w:left="1" w:hanging="3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 xml:space="preserve">Please describe the child’s concentration: </w:t>
      </w:r>
    </w:p>
    <w:p w:rsidR="00D22365" w:rsidRDefault="0027055C">
      <w:pPr>
        <w:numPr>
          <w:ilvl w:val="1"/>
          <w:numId w:val="4"/>
        </w:numPr>
        <w:ind w:left="1" w:hanging="3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in group activities</w:t>
      </w: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27055C">
      <w:pPr>
        <w:numPr>
          <w:ilvl w:val="1"/>
          <w:numId w:val="4"/>
        </w:numPr>
        <w:ind w:left="1" w:hanging="3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in independent work</w:t>
      </w: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27055C">
      <w:pPr>
        <w:numPr>
          <w:ilvl w:val="1"/>
          <w:numId w:val="4"/>
        </w:numPr>
        <w:ind w:left="1" w:hanging="3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in adult-directed activities</w:t>
      </w: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27055C">
      <w:pPr>
        <w:numPr>
          <w:ilvl w:val="1"/>
          <w:numId w:val="4"/>
        </w:numPr>
        <w:ind w:left="1" w:hanging="3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in activities of the child’s own choice</w:t>
      </w: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27055C">
      <w:pPr>
        <w:numPr>
          <w:ilvl w:val="0"/>
          <w:numId w:val="4"/>
        </w:numPr>
        <w:ind w:left="1" w:hanging="3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Does the child separate easily from parents/guardians?</w:t>
      </w: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27055C">
      <w:pPr>
        <w:ind w:left="1" w:hanging="3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  <w:u w:val="single"/>
        </w:rPr>
        <w:t>Speech &amp; Language Skills</w:t>
      </w:r>
      <w:r>
        <w:rPr>
          <w:rFonts w:ascii="Calibri" w:eastAsia="Calibri" w:hAnsi="Calibri" w:cs="Calibri"/>
          <w:b/>
          <w:sz w:val="28"/>
          <w:szCs w:val="28"/>
        </w:rPr>
        <w:t xml:space="preserve"> </w:t>
      </w: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27055C">
      <w:pPr>
        <w:numPr>
          <w:ilvl w:val="0"/>
          <w:numId w:val="1"/>
        </w:numPr>
        <w:ind w:left="1" w:hanging="3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Please describe the child’s speech and language skills. If you can please comment on the child’s vocabulary, grammar pronunciation, ability to convey message successfully</w:t>
      </w: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27055C">
      <w:pPr>
        <w:numPr>
          <w:ilvl w:val="0"/>
          <w:numId w:val="1"/>
        </w:numPr>
        <w:ind w:left="1" w:hanging="3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Does the child understand what you say to him/her?</w:t>
      </w: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27055C">
      <w:pPr>
        <w:numPr>
          <w:ilvl w:val="0"/>
          <w:numId w:val="1"/>
        </w:numPr>
        <w:ind w:left="1" w:hanging="3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Does the child have difficulty remembering and/or following instructions?</w:t>
      </w: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27055C">
      <w:pPr>
        <w:numPr>
          <w:ilvl w:val="0"/>
          <w:numId w:val="1"/>
        </w:numPr>
        <w:ind w:left="1" w:hanging="3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Does the child stammer?</w:t>
      </w: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27055C">
      <w:pPr>
        <w:numPr>
          <w:ilvl w:val="0"/>
          <w:numId w:val="1"/>
        </w:numPr>
        <w:ind w:left="1" w:hanging="3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Does the child appear to be aware of his/her speech/language difficulties?</w:t>
      </w: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27055C">
      <w:pPr>
        <w:numPr>
          <w:ilvl w:val="0"/>
          <w:numId w:val="1"/>
        </w:numPr>
        <w:ind w:left="1" w:hanging="3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lastRenderedPageBreak/>
        <w:t>Does the child show any signs of anxiety and/or frustration when his/her efforts to communicate are not successful? Please describe</w:t>
      </w: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27055C">
      <w:pPr>
        <w:numPr>
          <w:ilvl w:val="0"/>
          <w:numId w:val="1"/>
        </w:numPr>
        <w:ind w:left="1" w:hanging="3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Is the child’s speech corrected in pre-school?</w:t>
      </w:r>
    </w:p>
    <w:p w:rsidR="00D22365" w:rsidRDefault="0027055C">
      <w:pPr>
        <w:ind w:left="1" w:hanging="3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If ‘yes’, how does the child respond to correction?</w:t>
      </w: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27055C">
      <w:pPr>
        <w:ind w:left="1" w:hanging="3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 xml:space="preserve">            How does the child respond to correction in general?</w:t>
      </w: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27055C">
      <w:pPr>
        <w:numPr>
          <w:ilvl w:val="0"/>
          <w:numId w:val="1"/>
        </w:numPr>
        <w:ind w:left="1" w:hanging="3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Do the child’s speech &amp; language difficulties affect his/her   performance in pre-school?</w:t>
      </w: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27055C">
      <w:pPr>
        <w:numPr>
          <w:ilvl w:val="0"/>
          <w:numId w:val="1"/>
        </w:numPr>
        <w:ind w:left="1" w:hanging="3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Are classmates aware? Do they tease him/her about speech or any other matter?</w:t>
      </w: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27055C">
      <w:pPr>
        <w:numPr>
          <w:ilvl w:val="0"/>
          <w:numId w:val="1"/>
        </w:numPr>
        <w:ind w:left="1" w:hanging="3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 xml:space="preserve">Please describe the child’s conversational skills? Please comment on eye contact, turn-taking, staying on topic </w:t>
      </w:r>
      <w:proofErr w:type="spellStart"/>
      <w:r>
        <w:rPr>
          <w:rFonts w:ascii="Calibri" w:eastAsia="Calibri" w:hAnsi="Calibri" w:cs="Calibri"/>
          <w:b/>
          <w:sz w:val="28"/>
          <w:szCs w:val="28"/>
        </w:rPr>
        <w:t>etc</w:t>
      </w:r>
      <w:proofErr w:type="spellEnd"/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27055C">
      <w:pPr>
        <w:numPr>
          <w:ilvl w:val="0"/>
          <w:numId w:val="1"/>
        </w:numPr>
        <w:ind w:left="1" w:hanging="3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lastRenderedPageBreak/>
        <w:t>Are the child’s speech &amp; language skills improving or deteriorating?</w:t>
      </w: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27055C">
      <w:pPr>
        <w:ind w:left="1" w:hanging="3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  <w:u w:val="single"/>
        </w:rPr>
        <w:t>Social &amp; Emotional Development</w:t>
      </w: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27055C">
      <w:pPr>
        <w:numPr>
          <w:ilvl w:val="0"/>
          <w:numId w:val="2"/>
        </w:numPr>
        <w:ind w:left="1" w:hanging="3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 xml:space="preserve">Does the child socialise easily with: </w:t>
      </w:r>
    </w:p>
    <w:p w:rsidR="00D22365" w:rsidRDefault="0027055C">
      <w:pPr>
        <w:numPr>
          <w:ilvl w:val="1"/>
          <w:numId w:val="2"/>
        </w:numPr>
        <w:ind w:left="1" w:hanging="3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Peers</w:t>
      </w: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27055C">
      <w:pPr>
        <w:numPr>
          <w:ilvl w:val="1"/>
          <w:numId w:val="2"/>
        </w:numPr>
        <w:ind w:left="1" w:hanging="3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Familiar adults</w:t>
      </w: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27055C">
      <w:pPr>
        <w:numPr>
          <w:ilvl w:val="1"/>
          <w:numId w:val="2"/>
        </w:numPr>
        <w:ind w:left="1" w:hanging="3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Unfamiliar adults</w:t>
      </w: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27055C">
      <w:pPr>
        <w:numPr>
          <w:ilvl w:val="0"/>
          <w:numId w:val="2"/>
        </w:numPr>
        <w:ind w:left="1" w:hanging="3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Please comment on the child’s confidence</w:t>
      </w: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27055C">
      <w:pPr>
        <w:numPr>
          <w:ilvl w:val="0"/>
          <w:numId w:val="2"/>
        </w:numPr>
        <w:ind w:left="1" w:hanging="3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Please comment on how the child functions in the playground</w:t>
      </w: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27055C">
      <w:pPr>
        <w:numPr>
          <w:ilvl w:val="0"/>
          <w:numId w:val="2"/>
        </w:numPr>
        <w:ind w:left="1" w:hanging="3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Please comment on the child’s behaviour</w:t>
      </w: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27055C">
      <w:pPr>
        <w:numPr>
          <w:ilvl w:val="0"/>
          <w:numId w:val="2"/>
        </w:numPr>
        <w:ind w:left="1" w:hanging="3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How does the child cope/perform in:</w:t>
      </w: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27055C">
      <w:pPr>
        <w:ind w:left="1" w:hanging="3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Very well</w:t>
      </w:r>
      <w:r>
        <w:rPr>
          <w:rFonts w:ascii="Calibri" w:eastAsia="Calibri" w:hAnsi="Calibri" w:cs="Calibri"/>
          <w:b/>
          <w:sz w:val="28"/>
          <w:szCs w:val="28"/>
        </w:rPr>
        <w:tab/>
      </w:r>
      <w:proofErr w:type="spellStart"/>
      <w:r>
        <w:rPr>
          <w:rFonts w:ascii="Calibri" w:eastAsia="Calibri" w:hAnsi="Calibri" w:cs="Calibri"/>
          <w:b/>
          <w:sz w:val="28"/>
          <w:szCs w:val="28"/>
        </w:rPr>
        <w:t>Well</w:t>
      </w:r>
      <w:proofErr w:type="spellEnd"/>
      <w:r>
        <w:rPr>
          <w:rFonts w:ascii="Calibri" w:eastAsia="Calibri" w:hAnsi="Calibri" w:cs="Calibri"/>
          <w:b/>
          <w:sz w:val="28"/>
          <w:szCs w:val="28"/>
        </w:rPr>
        <w:tab/>
        <w:t>With difficulty</w:t>
      </w: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27055C">
      <w:pPr>
        <w:ind w:left="1" w:hanging="3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 xml:space="preserve">(a) </w:t>
      </w:r>
      <w:proofErr w:type="gramStart"/>
      <w:r>
        <w:rPr>
          <w:rFonts w:ascii="Calibri" w:eastAsia="Calibri" w:hAnsi="Calibri" w:cs="Calibri"/>
          <w:b/>
          <w:sz w:val="28"/>
          <w:szCs w:val="28"/>
        </w:rPr>
        <w:t>big</w:t>
      </w:r>
      <w:proofErr w:type="gramEnd"/>
      <w:r>
        <w:rPr>
          <w:rFonts w:ascii="Calibri" w:eastAsia="Calibri" w:hAnsi="Calibri" w:cs="Calibri"/>
          <w:b/>
          <w:sz w:val="28"/>
          <w:szCs w:val="28"/>
        </w:rPr>
        <w:t xml:space="preserve"> group setting</w:t>
      </w:r>
      <w:r>
        <w:rPr>
          <w:rFonts w:ascii="Calibri" w:eastAsia="Calibri" w:hAnsi="Calibri" w:cs="Calibri"/>
          <w:b/>
          <w:sz w:val="28"/>
          <w:szCs w:val="28"/>
        </w:rPr>
        <w:tab/>
      </w:r>
      <w:r>
        <w:rPr>
          <w:rFonts w:ascii="Calibri" w:eastAsia="Calibri" w:hAnsi="Calibri" w:cs="Calibri"/>
          <w:b/>
          <w:sz w:val="28"/>
          <w:szCs w:val="28"/>
        </w:rPr>
        <w:tab/>
        <w:t xml:space="preserve">       O</w:t>
      </w:r>
      <w:r>
        <w:rPr>
          <w:rFonts w:ascii="Calibri" w:eastAsia="Calibri" w:hAnsi="Calibri" w:cs="Calibri"/>
          <w:b/>
          <w:sz w:val="28"/>
          <w:szCs w:val="28"/>
        </w:rPr>
        <w:tab/>
      </w:r>
      <w:r>
        <w:rPr>
          <w:rFonts w:ascii="Calibri" w:eastAsia="Calibri" w:hAnsi="Calibri" w:cs="Calibri"/>
          <w:b/>
          <w:sz w:val="28"/>
          <w:szCs w:val="28"/>
        </w:rPr>
        <w:tab/>
        <w:t xml:space="preserve">     </w:t>
      </w:r>
      <w:proofErr w:type="spellStart"/>
      <w:r>
        <w:rPr>
          <w:rFonts w:ascii="Calibri" w:eastAsia="Calibri" w:hAnsi="Calibri" w:cs="Calibri"/>
          <w:b/>
          <w:sz w:val="28"/>
          <w:szCs w:val="28"/>
        </w:rPr>
        <w:t>O</w:t>
      </w:r>
      <w:proofErr w:type="spellEnd"/>
      <w:r>
        <w:rPr>
          <w:rFonts w:ascii="Calibri" w:eastAsia="Calibri" w:hAnsi="Calibri" w:cs="Calibri"/>
          <w:b/>
          <w:sz w:val="28"/>
          <w:szCs w:val="28"/>
        </w:rPr>
        <w:tab/>
        <w:t xml:space="preserve">               </w:t>
      </w:r>
      <w:proofErr w:type="spellStart"/>
      <w:r>
        <w:rPr>
          <w:rFonts w:ascii="Calibri" w:eastAsia="Calibri" w:hAnsi="Calibri" w:cs="Calibri"/>
          <w:b/>
          <w:sz w:val="28"/>
          <w:szCs w:val="28"/>
        </w:rPr>
        <w:t>O</w:t>
      </w:r>
      <w:proofErr w:type="spellEnd"/>
      <w:r>
        <w:rPr>
          <w:rFonts w:ascii="Calibri" w:eastAsia="Calibri" w:hAnsi="Calibri" w:cs="Calibri"/>
          <w:b/>
          <w:sz w:val="28"/>
          <w:szCs w:val="28"/>
        </w:rPr>
        <w:tab/>
      </w: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27055C">
      <w:pPr>
        <w:ind w:left="1" w:hanging="3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 xml:space="preserve">(b) </w:t>
      </w:r>
      <w:proofErr w:type="gramStart"/>
      <w:r>
        <w:rPr>
          <w:rFonts w:ascii="Calibri" w:eastAsia="Calibri" w:hAnsi="Calibri" w:cs="Calibri"/>
          <w:b/>
          <w:sz w:val="28"/>
          <w:szCs w:val="28"/>
        </w:rPr>
        <w:t>small</w:t>
      </w:r>
      <w:proofErr w:type="gramEnd"/>
      <w:r>
        <w:rPr>
          <w:rFonts w:ascii="Calibri" w:eastAsia="Calibri" w:hAnsi="Calibri" w:cs="Calibri"/>
          <w:b/>
          <w:sz w:val="28"/>
          <w:szCs w:val="28"/>
        </w:rPr>
        <w:t xml:space="preserve"> group setting</w:t>
      </w:r>
      <w:r>
        <w:rPr>
          <w:rFonts w:ascii="Calibri" w:eastAsia="Calibri" w:hAnsi="Calibri" w:cs="Calibri"/>
          <w:b/>
          <w:sz w:val="28"/>
          <w:szCs w:val="28"/>
        </w:rPr>
        <w:tab/>
      </w:r>
      <w:r>
        <w:rPr>
          <w:rFonts w:ascii="Calibri" w:eastAsia="Calibri" w:hAnsi="Calibri" w:cs="Calibri"/>
          <w:b/>
          <w:sz w:val="28"/>
          <w:szCs w:val="28"/>
        </w:rPr>
        <w:tab/>
        <w:t xml:space="preserve">       O</w:t>
      </w:r>
      <w:r>
        <w:rPr>
          <w:rFonts w:ascii="Calibri" w:eastAsia="Calibri" w:hAnsi="Calibri" w:cs="Calibri"/>
          <w:b/>
          <w:sz w:val="28"/>
          <w:szCs w:val="28"/>
        </w:rPr>
        <w:tab/>
      </w:r>
      <w:r>
        <w:rPr>
          <w:rFonts w:ascii="Calibri" w:eastAsia="Calibri" w:hAnsi="Calibri" w:cs="Calibri"/>
          <w:b/>
          <w:sz w:val="28"/>
          <w:szCs w:val="28"/>
        </w:rPr>
        <w:tab/>
        <w:t xml:space="preserve">     </w:t>
      </w:r>
      <w:proofErr w:type="spellStart"/>
      <w:r>
        <w:rPr>
          <w:rFonts w:ascii="Calibri" w:eastAsia="Calibri" w:hAnsi="Calibri" w:cs="Calibri"/>
          <w:b/>
          <w:sz w:val="28"/>
          <w:szCs w:val="28"/>
        </w:rPr>
        <w:t>O</w:t>
      </w:r>
      <w:proofErr w:type="spellEnd"/>
      <w:r>
        <w:rPr>
          <w:rFonts w:ascii="Calibri" w:eastAsia="Calibri" w:hAnsi="Calibri" w:cs="Calibri"/>
          <w:b/>
          <w:sz w:val="28"/>
          <w:szCs w:val="28"/>
        </w:rPr>
        <w:tab/>
      </w:r>
      <w:r>
        <w:rPr>
          <w:rFonts w:ascii="Calibri" w:eastAsia="Calibri" w:hAnsi="Calibri" w:cs="Calibri"/>
          <w:b/>
          <w:sz w:val="28"/>
          <w:szCs w:val="28"/>
        </w:rPr>
        <w:tab/>
        <w:t xml:space="preserve">    </w:t>
      </w:r>
      <w:proofErr w:type="spellStart"/>
      <w:r>
        <w:rPr>
          <w:rFonts w:ascii="Calibri" w:eastAsia="Calibri" w:hAnsi="Calibri" w:cs="Calibri"/>
          <w:b/>
          <w:sz w:val="28"/>
          <w:szCs w:val="28"/>
        </w:rPr>
        <w:t>O</w:t>
      </w:r>
      <w:proofErr w:type="spellEnd"/>
      <w:r>
        <w:rPr>
          <w:rFonts w:ascii="Calibri" w:eastAsia="Calibri" w:hAnsi="Calibri" w:cs="Calibri"/>
          <w:b/>
          <w:sz w:val="28"/>
          <w:szCs w:val="28"/>
        </w:rPr>
        <w:tab/>
      </w: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27055C">
      <w:pPr>
        <w:ind w:left="1" w:hanging="3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ab/>
        <w:t xml:space="preserve">(c) </w:t>
      </w:r>
      <w:proofErr w:type="gramStart"/>
      <w:r>
        <w:rPr>
          <w:rFonts w:ascii="Calibri" w:eastAsia="Calibri" w:hAnsi="Calibri" w:cs="Calibri"/>
          <w:b/>
          <w:sz w:val="28"/>
          <w:szCs w:val="28"/>
        </w:rPr>
        <w:t>one</w:t>
      </w:r>
      <w:proofErr w:type="gramEnd"/>
      <w:r>
        <w:rPr>
          <w:rFonts w:ascii="Calibri" w:eastAsia="Calibri" w:hAnsi="Calibri" w:cs="Calibri"/>
          <w:b/>
          <w:sz w:val="28"/>
          <w:szCs w:val="28"/>
        </w:rPr>
        <w:t xml:space="preserve"> –to –one setting</w:t>
      </w:r>
      <w:r>
        <w:rPr>
          <w:rFonts w:ascii="Calibri" w:eastAsia="Calibri" w:hAnsi="Calibri" w:cs="Calibri"/>
          <w:b/>
          <w:sz w:val="28"/>
          <w:szCs w:val="28"/>
        </w:rPr>
        <w:tab/>
        <w:t xml:space="preserve">                  O</w:t>
      </w:r>
      <w:r>
        <w:rPr>
          <w:rFonts w:ascii="Calibri" w:eastAsia="Calibri" w:hAnsi="Calibri" w:cs="Calibri"/>
          <w:b/>
          <w:sz w:val="28"/>
          <w:szCs w:val="28"/>
        </w:rPr>
        <w:tab/>
        <w:t xml:space="preserve">                 </w:t>
      </w:r>
      <w:proofErr w:type="spellStart"/>
      <w:r>
        <w:rPr>
          <w:rFonts w:ascii="Calibri" w:eastAsia="Calibri" w:hAnsi="Calibri" w:cs="Calibri"/>
          <w:b/>
          <w:sz w:val="28"/>
          <w:szCs w:val="28"/>
        </w:rPr>
        <w:t>O</w:t>
      </w:r>
      <w:proofErr w:type="spellEnd"/>
      <w:r>
        <w:rPr>
          <w:rFonts w:ascii="Calibri" w:eastAsia="Calibri" w:hAnsi="Calibri" w:cs="Calibri"/>
          <w:b/>
          <w:sz w:val="28"/>
          <w:szCs w:val="28"/>
        </w:rPr>
        <w:tab/>
        <w:t xml:space="preserve">               </w:t>
      </w:r>
      <w:proofErr w:type="spellStart"/>
      <w:r>
        <w:rPr>
          <w:rFonts w:ascii="Calibri" w:eastAsia="Calibri" w:hAnsi="Calibri" w:cs="Calibri"/>
          <w:b/>
          <w:sz w:val="28"/>
          <w:szCs w:val="28"/>
        </w:rPr>
        <w:t>O</w:t>
      </w:r>
      <w:proofErr w:type="spellEnd"/>
      <w:r>
        <w:rPr>
          <w:rFonts w:ascii="Calibri" w:eastAsia="Calibri" w:hAnsi="Calibri" w:cs="Calibri"/>
          <w:b/>
          <w:sz w:val="28"/>
          <w:szCs w:val="28"/>
        </w:rPr>
        <w:tab/>
      </w: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27055C">
      <w:pPr>
        <w:numPr>
          <w:ilvl w:val="0"/>
          <w:numId w:val="2"/>
        </w:numPr>
        <w:ind w:left="1" w:hanging="3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lastRenderedPageBreak/>
        <w:t>Please describe the child’s interests and abilities</w:t>
      </w: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27055C">
      <w:pPr>
        <w:ind w:left="1" w:hanging="3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  <w:u w:val="single"/>
        </w:rPr>
        <w:t>School issues</w:t>
      </w: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27055C">
      <w:pPr>
        <w:ind w:left="1" w:hanging="3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1.</w:t>
      </w:r>
      <w:r>
        <w:rPr>
          <w:rFonts w:ascii="Calibri" w:eastAsia="Calibri" w:hAnsi="Calibri" w:cs="Calibri"/>
          <w:b/>
          <w:sz w:val="28"/>
          <w:szCs w:val="28"/>
        </w:rPr>
        <w:tab/>
        <w:t>Is attendance at pre-school regular?</w:t>
      </w: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27055C">
      <w:pPr>
        <w:numPr>
          <w:ilvl w:val="0"/>
          <w:numId w:val="3"/>
        </w:numPr>
        <w:ind w:left="1" w:hanging="3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Do parents/carers co-operate with the pre-school?</w:t>
      </w: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27055C">
      <w:pPr>
        <w:numPr>
          <w:ilvl w:val="0"/>
          <w:numId w:val="3"/>
        </w:numPr>
        <w:ind w:left="1" w:hanging="3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In your opinion, how suitable would placement in an average-sized Junior Infants class be for this child next September? (Please tick)</w:t>
      </w: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27055C">
      <w:pPr>
        <w:ind w:left="1" w:hanging="3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 xml:space="preserve">Very suitable    </w:t>
      </w:r>
      <w:proofErr w:type="spellStart"/>
      <w:r>
        <w:rPr>
          <w:rFonts w:ascii="Calibri" w:eastAsia="Calibri" w:hAnsi="Calibri" w:cs="Calibri"/>
          <w:b/>
          <w:sz w:val="28"/>
          <w:szCs w:val="28"/>
        </w:rPr>
        <w:t>Suitable</w:t>
      </w:r>
      <w:proofErr w:type="spellEnd"/>
      <w:r>
        <w:rPr>
          <w:rFonts w:ascii="Calibri" w:eastAsia="Calibri" w:hAnsi="Calibri" w:cs="Calibri"/>
          <w:b/>
          <w:sz w:val="28"/>
          <w:szCs w:val="28"/>
        </w:rPr>
        <w:tab/>
        <w:t xml:space="preserve"> Unsuitable      Very unsuitable</w:t>
      </w: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27055C">
      <w:pPr>
        <w:ind w:left="1" w:hanging="3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ab/>
        <w:t xml:space="preserve">         O</w:t>
      </w:r>
      <w:r>
        <w:rPr>
          <w:rFonts w:ascii="Calibri" w:eastAsia="Calibri" w:hAnsi="Calibri" w:cs="Calibri"/>
          <w:b/>
          <w:sz w:val="28"/>
          <w:szCs w:val="28"/>
        </w:rPr>
        <w:tab/>
      </w:r>
      <w:r>
        <w:rPr>
          <w:rFonts w:ascii="Calibri" w:eastAsia="Calibri" w:hAnsi="Calibri" w:cs="Calibri"/>
          <w:b/>
          <w:sz w:val="28"/>
          <w:szCs w:val="28"/>
        </w:rPr>
        <w:tab/>
        <w:t xml:space="preserve"> </w:t>
      </w:r>
      <w:proofErr w:type="spellStart"/>
      <w:r>
        <w:rPr>
          <w:rFonts w:ascii="Calibri" w:eastAsia="Calibri" w:hAnsi="Calibri" w:cs="Calibri"/>
          <w:b/>
          <w:sz w:val="28"/>
          <w:szCs w:val="28"/>
        </w:rPr>
        <w:t>O</w:t>
      </w:r>
      <w:proofErr w:type="spellEnd"/>
      <w:r>
        <w:rPr>
          <w:rFonts w:ascii="Calibri" w:eastAsia="Calibri" w:hAnsi="Calibri" w:cs="Calibri"/>
          <w:b/>
          <w:sz w:val="28"/>
          <w:szCs w:val="28"/>
        </w:rPr>
        <w:tab/>
        <w:t xml:space="preserve">          </w:t>
      </w:r>
      <w:proofErr w:type="spellStart"/>
      <w:r>
        <w:rPr>
          <w:rFonts w:ascii="Calibri" w:eastAsia="Calibri" w:hAnsi="Calibri" w:cs="Calibri"/>
          <w:b/>
          <w:sz w:val="28"/>
          <w:szCs w:val="28"/>
        </w:rPr>
        <w:t>O</w:t>
      </w:r>
      <w:proofErr w:type="spellEnd"/>
      <w:r>
        <w:rPr>
          <w:rFonts w:ascii="Calibri" w:eastAsia="Calibri" w:hAnsi="Calibri" w:cs="Calibri"/>
          <w:b/>
          <w:sz w:val="28"/>
          <w:szCs w:val="28"/>
        </w:rPr>
        <w:tab/>
        <w:t xml:space="preserve">                  </w:t>
      </w:r>
      <w:proofErr w:type="spellStart"/>
      <w:r>
        <w:rPr>
          <w:rFonts w:ascii="Calibri" w:eastAsia="Calibri" w:hAnsi="Calibri" w:cs="Calibri"/>
          <w:b/>
          <w:sz w:val="28"/>
          <w:szCs w:val="28"/>
        </w:rPr>
        <w:t>O</w:t>
      </w:r>
      <w:proofErr w:type="spellEnd"/>
      <w:r>
        <w:rPr>
          <w:rFonts w:ascii="Calibri" w:eastAsia="Calibri" w:hAnsi="Calibri" w:cs="Calibri"/>
          <w:b/>
          <w:sz w:val="28"/>
          <w:szCs w:val="28"/>
        </w:rPr>
        <w:tab/>
      </w: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27055C">
      <w:pPr>
        <w:ind w:left="1" w:hanging="3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 xml:space="preserve">            Why?</w:t>
      </w: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27055C">
      <w:pPr>
        <w:numPr>
          <w:ilvl w:val="0"/>
          <w:numId w:val="3"/>
        </w:numPr>
        <w:ind w:left="1" w:hanging="3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Please add any other information that you think may be                relevant.</w:t>
      </w: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D22365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:rsidR="00D22365" w:rsidRDefault="0027055C">
      <w:pPr>
        <w:ind w:left="2" w:hanging="4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i/>
          <w:sz w:val="36"/>
          <w:szCs w:val="36"/>
        </w:rPr>
        <w:t>Thank you very much for your help</w:t>
      </w:r>
    </w:p>
    <w:sectPr w:rsidR="00D22365">
      <w:footerReference w:type="even" r:id="rId10"/>
      <w:footerReference w:type="default" r:id="rId11"/>
      <w:pgSz w:w="11906" w:h="16838"/>
      <w:pgMar w:top="1440" w:right="1800" w:bottom="1440" w:left="180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1BD2" w:rsidRDefault="00AB1BD2">
      <w:pPr>
        <w:spacing w:line="240" w:lineRule="auto"/>
        <w:ind w:left="0" w:hanging="2"/>
      </w:pPr>
      <w:r>
        <w:separator/>
      </w:r>
    </w:p>
  </w:endnote>
  <w:endnote w:type="continuationSeparator" w:id="0">
    <w:p w:rsidR="00AB1BD2" w:rsidRDefault="00AB1BD2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Light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2365" w:rsidRDefault="0027055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D22365" w:rsidRDefault="00D2236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right="36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2365" w:rsidRDefault="0027055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3312E3">
      <w:rPr>
        <w:noProof/>
        <w:color w:val="000000"/>
      </w:rPr>
      <w:t>2</w:t>
    </w:r>
    <w:r>
      <w:rPr>
        <w:color w:val="000000"/>
      </w:rPr>
      <w:fldChar w:fldCharType="end"/>
    </w:r>
  </w:p>
  <w:p w:rsidR="00D22365" w:rsidRDefault="00D2236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right="36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1BD2" w:rsidRDefault="00AB1BD2">
      <w:pPr>
        <w:spacing w:line="240" w:lineRule="auto"/>
        <w:ind w:left="0" w:hanging="2"/>
      </w:pPr>
      <w:r>
        <w:separator/>
      </w:r>
    </w:p>
  </w:footnote>
  <w:footnote w:type="continuationSeparator" w:id="0">
    <w:p w:rsidR="00AB1BD2" w:rsidRDefault="00AB1BD2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9226CA"/>
    <w:multiLevelType w:val="multilevel"/>
    <w:tmpl w:val="789C7376"/>
    <w:lvl w:ilvl="0">
      <w:start w:val="2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3B60172B"/>
    <w:multiLevelType w:val="multilevel"/>
    <w:tmpl w:val="F0B841B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5F08137D"/>
    <w:multiLevelType w:val="multilevel"/>
    <w:tmpl w:val="972E2B8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decimal"/>
      <w:lvlText w:val="%3."/>
      <w:lvlJc w:val="left"/>
      <w:pPr>
        <w:ind w:left="23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6B6562B1"/>
    <w:multiLevelType w:val="multilevel"/>
    <w:tmpl w:val="EC7CF5A0"/>
    <w:lvl w:ilvl="0">
      <w:start w:val="1"/>
      <w:numFmt w:val="decimal"/>
      <w:lvlText w:val="%1."/>
      <w:lvlJc w:val="left"/>
      <w:pPr>
        <w:ind w:left="540" w:hanging="360"/>
      </w:pPr>
      <w:rPr>
        <w:vertAlign w:val="baseli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decimal"/>
      <w:lvlText w:val="%3."/>
      <w:lvlJc w:val="left"/>
      <w:pPr>
        <w:ind w:left="23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365"/>
    <w:rsid w:val="0027055C"/>
    <w:rsid w:val="003312E3"/>
    <w:rsid w:val="00AB1BD2"/>
    <w:rsid w:val="00D22365"/>
    <w:rsid w:val="00D23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0C4EE12-66F0-4FD4-A982-8F4A4CAF8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en-GB" w:eastAsia="en-I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GB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Header">
    <w:name w:val="header"/>
    <w:basedOn w:val="Normal"/>
    <w:qFormat/>
    <w:pPr>
      <w:tabs>
        <w:tab w:val="center" w:pos="4680"/>
        <w:tab w:val="right" w:pos="9360"/>
      </w:tabs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HeaderChar">
    <w:name w:val="Header Char"/>
    <w:rPr>
      <w:rFonts w:ascii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val="en-US" w:eastAsia="en-US"/>
    </w:rPr>
  </w:style>
  <w:style w:type="paragraph" w:customStyle="1" w:styleId="Pa7">
    <w:name w:val="Pa7"/>
    <w:basedOn w:val="Normal"/>
    <w:next w:val="Normal"/>
    <w:pPr>
      <w:autoSpaceDE w:val="0"/>
      <w:autoSpaceDN w:val="0"/>
      <w:adjustRightInd w:val="0"/>
      <w:spacing w:line="321" w:lineRule="atLeast"/>
    </w:pPr>
    <w:rPr>
      <w:rFonts w:ascii="Helvetica Light" w:eastAsia="Calibri" w:hAnsi="Helvetica Light"/>
      <w:lang w:val="en-US" w:eastAsia="en-US"/>
    </w:rPr>
  </w:style>
  <w:style w:type="character" w:customStyle="1" w:styleId="A26">
    <w:name w:val="A26"/>
    <w:rPr>
      <w:rFonts w:ascii="Helvetica Light" w:hAnsi="Helvetica Light" w:cs="Helvetica Light" w:hint="default"/>
      <w:color w:val="000000"/>
      <w:w w:val="100"/>
      <w:position w:val="-1"/>
      <w:sz w:val="14"/>
      <w:szCs w:val="14"/>
      <w:effect w:val="none"/>
      <w:vertAlign w:val="baseline"/>
      <w:cs w:val="0"/>
      <w:em w:val="none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MrjylMUKEI6d4F2dLWl5LpI75LQ==">AMUW2mVfblLC8NzYL5MK+nkDEylP1GHRb3ZOL9d4DzLGGRkj5VFMrWO9ylUKY4cKwGk5mRX5eaPDNNXJ7naslrgSij8P2wmLrhCF0PBDPFlbq9NznxoRbcY=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568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antonia russell</dc:creator>
  <cp:lastModifiedBy>Damien Irwin</cp:lastModifiedBy>
  <cp:revision>4</cp:revision>
  <dcterms:created xsi:type="dcterms:W3CDTF">2021-11-12T15:15:00Z</dcterms:created>
  <dcterms:modified xsi:type="dcterms:W3CDTF">2021-11-30T10:55:00Z</dcterms:modified>
</cp:coreProperties>
</file>